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4528" w14:textId="77777777" w:rsidR="00FA716E" w:rsidRDefault="00FA716E" w:rsidP="00654E91">
      <w:pPr>
        <w:pStyle w:val="PaperTitle0"/>
        <w:rPr>
          <w:rFonts w:asciiTheme="minorHAnsi" w:hAnsiTheme="minorHAnsi" w:cstheme="minorHAnsi"/>
          <w:i/>
          <w:iCs/>
          <w:highlight w:val="yellow"/>
        </w:rPr>
      </w:pPr>
      <w:r w:rsidRPr="00B63106">
        <w:t>The Title of the Paper Goes Here, in Title Case</w:t>
      </w:r>
      <w:r w:rsidRPr="00FA716E">
        <w:rPr>
          <w:rFonts w:asciiTheme="minorHAnsi" w:hAnsiTheme="minorHAnsi" w:cstheme="minorHAnsi"/>
          <w:i/>
          <w:iCs/>
          <w:highlight w:val="yellow"/>
        </w:rPr>
        <w:t xml:space="preserve"> </w:t>
      </w:r>
    </w:p>
    <w:p w14:paraId="0530E620" w14:textId="52AEB6A4" w:rsidR="00FA716E" w:rsidRPr="004C4BA0" w:rsidRDefault="00FA716E" w:rsidP="004C4BA0">
      <w:pPr>
        <w:pStyle w:val="Authorsnames"/>
      </w:pPr>
      <w:r w:rsidRPr="004C4BA0">
        <w:t>Lead Author, Co-author One, Co-Author Two</w:t>
      </w:r>
    </w:p>
    <w:p w14:paraId="42011525" w14:textId="3FF91BDD" w:rsidR="00905965" w:rsidRPr="00FA716E" w:rsidRDefault="00FA716E" w:rsidP="00616458">
      <w:pPr>
        <w:pStyle w:val="AbsKeyBibli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FA716E">
        <w:rPr>
          <w:rFonts w:asciiTheme="minorHAnsi" w:hAnsiTheme="minorHAnsi" w:cstheme="minorHAnsi"/>
          <w:sz w:val="20"/>
          <w:szCs w:val="20"/>
        </w:rPr>
        <w:t>Institute, Town, Country</w:t>
      </w:r>
    </w:p>
    <w:p w14:paraId="7E06D2DE" w14:textId="5EAE7A18" w:rsidR="00F61104" w:rsidRPr="00FA716E" w:rsidRDefault="00FA716E" w:rsidP="00616458">
      <w:pPr>
        <w:rPr>
          <w:rFonts w:asciiTheme="minorHAnsi" w:hAnsiTheme="minorHAnsi" w:cstheme="minorHAnsi"/>
          <w:sz w:val="20"/>
          <w:szCs w:val="20"/>
          <w:lang w:val="en-US"/>
        </w:rPr>
      </w:pPr>
      <w:hyperlink r:id="rId7" w:history="1">
        <w:r w:rsidRPr="00FA716E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email@author1.com</w:t>
        </w:r>
      </w:hyperlink>
    </w:p>
    <w:p w14:paraId="289B5019" w14:textId="2DC444E9" w:rsidR="00FA716E" w:rsidRPr="00FA716E" w:rsidRDefault="00FA716E" w:rsidP="00616458">
      <w:pPr>
        <w:rPr>
          <w:rFonts w:asciiTheme="minorHAnsi" w:hAnsiTheme="minorHAnsi" w:cstheme="minorHAnsi"/>
          <w:sz w:val="20"/>
          <w:szCs w:val="20"/>
          <w:lang w:val="en-US"/>
        </w:rPr>
      </w:pPr>
      <w:hyperlink r:id="rId8" w:history="1">
        <w:r w:rsidRPr="00FA716E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email@author2.com</w:t>
        </w:r>
      </w:hyperlink>
    </w:p>
    <w:p w14:paraId="5EB9ED91" w14:textId="7E54E66A" w:rsidR="00FA716E" w:rsidRPr="00FA716E" w:rsidRDefault="00FA716E" w:rsidP="00616458">
      <w:pPr>
        <w:rPr>
          <w:rFonts w:asciiTheme="minorHAnsi" w:hAnsiTheme="minorHAnsi" w:cstheme="minorHAnsi"/>
          <w:sz w:val="20"/>
          <w:szCs w:val="20"/>
          <w:lang w:val="en-US"/>
        </w:rPr>
      </w:pPr>
      <w:hyperlink r:id="rId9" w:history="1">
        <w:r w:rsidRPr="00FA716E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email@author3.com</w:t>
        </w:r>
      </w:hyperlink>
    </w:p>
    <w:p w14:paraId="71784595" w14:textId="77777777" w:rsidR="00FA716E" w:rsidRPr="00FA716E" w:rsidRDefault="00FA716E" w:rsidP="00616458">
      <w:pPr>
        <w:rPr>
          <w:rFonts w:asciiTheme="minorHAnsi" w:hAnsiTheme="minorHAnsi" w:cstheme="minorHAnsi"/>
          <w:lang w:val="en-US"/>
        </w:rPr>
      </w:pPr>
    </w:p>
    <w:p w14:paraId="5DC8C00B" w14:textId="77777777" w:rsidR="004C4BA0" w:rsidRPr="00FA716E" w:rsidRDefault="004C4BA0" w:rsidP="004C4BA0">
      <w:pPr>
        <w:pStyle w:val="Maintext0"/>
        <w:ind w:firstLine="0"/>
      </w:pPr>
      <w:r w:rsidRPr="00FA716E">
        <w:rPr>
          <w:b/>
        </w:rPr>
        <w:t>Keywords</w:t>
      </w:r>
      <w:r>
        <w:rPr>
          <w:b/>
        </w:rPr>
        <w:t xml:space="preserve">: </w:t>
      </w:r>
      <w:r w:rsidRPr="00FA716E">
        <w:t xml:space="preserve">Include up to </w:t>
      </w:r>
      <w:r>
        <w:t>5</w:t>
      </w:r>
      <w:r w:rsidRPr="00FA716E">
        <w:t xml:space="preserve"> keywords or key phrases here.</w:t>
      </w:r>
    </w:p>
    <w:p w14:paraId="797C4F91" w14:textId="77777777" w:rsidR="004C4BA0" w:rsidRDefault="004C4BA0" w:rsidP="004C4BA0">
      <w:pPr>
        <w:pStyle w:val="Maintext0"/>
        <w:rPr>
          <w:b/>
        </w:rPr>
      </w:pPr>
    </w:p>
    <w:p w14:paraId="66D4827C" w14:textId="31056B42" w:rsidR="004969FA" w:rsidRDefault="004C4BA0" w:rsidP="004C4BA0">
      <w:pPr>
        <w:pStyle w:val="Maintext0"/>
        <w:ind w:firstLine="0"/>
      </w:pPr>
      <w:r w:rsidRPr="00FA716E">
        <w:rPr>
          <w:b/>
        </w:rPr>
        <w:t>Paper type</w:t>
      </w:r>
      <w:r>
        <w:rPr>
          <w:b/>
        </w:rPr>
        <w:t>:</w:t>
      </w:r>
      <w:r w:rsidRPr="00FA716E">
        <w:t xml:space="preserve"> </w:t>
      </w:r>
      <w:r>
        <w:t xml:space="preserve">Indicate whether the paper is an </w:t>
      </w:r>
      <w:r w:rsidRPr="00FA716E">
        <w:t xml:space="preserve">Academic Research Paper </w:t>
      </w:r>
      <w:r>
        <w:t>or</w:t>
      </w:r>
      <w:r w:rsidRPr="00FA716E">
        <w:t xml:space="preserve"> </w:t>
      </w:r>
      <w:r>
        <w:t xml:space="preserve">a </w:t>
      </w:r>
      <w:r w:rsidRPr="00FA716E">
        <w:t>Practical Paper</w:t>
      </w:r>
    </w:p>
    <w:p w14:paraId="062C120A" w14:textId="77777777" w:rsidR="004C4BA0" w:rsidRDefault="004C4BA0" w:rsidP="004C4B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9ACF87B" w14:textId="77777777" w:rsidR="004C4BA0" w:rsidRPr="00FA716E" w:rsidRDefault="004C4BA0" w:rsidP="004C4BA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437927D2" w14:textId="127AB48A" w:rsidR="00E70FF5" w:rsidRPr="00FA716E" w:rsidRDefault="004C4BA0" w:rsidP="00616458">
      <w:pPr>
        <w:pStyle w:val="Heading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Extended </w:t>
      </w:r>
      <w:r w:rsidR="004969FA" w:rsidRPr="00FA716E">
        <w:rPr>
          <w:rFonts w:asciiTheme="minorHAnsi" w:hAnsiTheme="minorHAnsi" w:cstheme="minorHAnsi"/>
        </w:rPr>
        <w:t>Abstract</w:t>
      </w:r>
      <w:r w:rsidR="00E70FF5" w:rsidRPr="00FA716E">
        <w:rPr>
          <w:rFonts w:asciiTheme="minorHAnsi" w:hAnsiTheme="minorHAnsi" w:cstheme="minorHAnsi"/>
        </w:rPr>
        <w:t xml:space="preserve"> </w:t>
      </w:r>
    </w:p>
    <w:p w14:paraId="7E6A1121" w14:textId="746B865C" w:rsidR="00692700" w:rsidRPr="00C60E72" w:rsidRDefault="00FA716E" w:rsidP="00C60E72">
      <w:pPr>
        <w:pStyle w:val="Abstracttext"/>
      </w:pPr>
      <w:r w:rsidRPr="00C60E72">
        <w:t xml:space="preserve">This model </w:t>
      </w:r>
      <w:r w:rsidR="004C4BA0">
        <w:t xml:space="preserve">extended abstracts </w:t>
      </w:r>
      <w:r w:rsidRPr="00C60E72">
        <w:t xml:space="preserve">contains information about the formatting </w:t>
      </w:r>
      <w:r w:rsidR="004C4BA0">
        <w:t xml:space="preserve">and length </w:t>
      </w:r>
      <w:r w:rsidRPr="00C60E72">
        <w:t xml:space="preserve">requirements for </w:t>
      </w:r>
      <w:r w:rsidR="004C4BA0">
        <w:t>review process</w:t>
      </w:r>
      <w:r w:rsidRPr="00C60E72">
        <w:t xml:space="preserve"> of this conference. Format your paper in Calibri 10pt throughout, using bold and italics as appropriate. </w:t>
      </w:r>
      <w:r w:rsidR="00126C0D">
        <w:t>Avoid</w:t>
      </w:r>
      <w:r w:rsidRPr="00C60E72">
        <w:t xml:space="preserve"> </w:t>
      </w:r>
      <w:r w:rsidR="00126C0D">
        <w:t>using</w:t>
      </w:r>
      <w:r w:rsidRPr="00C60E72">
        <w:t xml:space="preserve"> formatted styles other than bullets or numbers</w:t>
      </w:r>
      <w:r w:rsidR="00126C0D">
        <w:t>,</w:t>
      </w:r>
      <w:r w:rsidRPr="00C60E72">
        <w:t xml:space="preserve"> where required for lists. </w:t>
      </w:r>
      <w:r w:rsidRPr="00EC72AE">
        <w:rPr>
          <w:b/>
          <w:bCs/>
          <w:highlight w:val="yellow"/>
        </w:rPr>
        <w:t xml:space="preserve">The </w:t>
      </w:r>
      <w:r w:rsidR="004C4BA0">
        <w:rPr>
          <w:b/>
          <w:bCs/>
          <w:highlight w:val="yellow"/>
        </w:rPr>
        <w:t xml:space="preserve">extended abstract TEXT </w:t>
      </w:r>
      <w:r w:rsidR="00126C0D" w:rsidRPr="00EC72AE">
        <w:rPr>
          <w:b/>
          <w:bCs/>
          <w:highlight w:val="yellow"/>
        </w:rPr>
        <w:t>mus</w:t>
      </w:r>
      <w:r w:rsidR="00126C0D" w:rsidRPr="004C4BA0">
        <w:rPr>
          <w:b/>
          <w:bCs/>
          <w:highlight w:val="yellow"/>
        </w:rPr>
        <w:t>t</w:t>
      </w:r>
      <w:r w:rsidRPr="004C4BA0">
        <w:rPr>
          <w:b/>
          <w:bCs/>
          <w:highlight w:val="yellow"/>
        </w:rPr>
        <w:t xml:space="preserve"> </w:t>
      </w:r>
      <w:r w:rsidR="004C4BA0" w:rsidRPr="004C4BA0">
        <w:rPr>
          <w:b/>
          <w:bCs/>
          <w:highlight w:val="yellow"/>
        </w:rPr>
        <w:t xml:space="preserve">be no less than </w:t>
      </w:r>
      <w:r w:rsidR="004C4BA0">
        <w:rPr>
          <w:b/>
          <w:bCs/>
          <w:highlight w:val="yellow"/>
        </w:rPr>
        <w:t>500</w:t>
      </w:r>
      <w:r w:rsidR="004C4BA0" w:rsidRPr="004C4BA0">
        <w:rPr>
          <w:b/>
          <w:bCs/>
          <w:highlight w:val="yellow"/>
        </w:rPr>
        <w:t xml:space="preserve"> words and no more than </w:t>
      </w:r>
      <w:r w:rsidR="004C4BA0">
        <w:rPr>
          <w:b/>
          <w:bCs/>
          <w:highlight w:val="yellow"/>
        </w:rPr>
        <w:t>1000</w:t>
      </w:r>
      <w:r w:rsidR="004C4BA0" w:rsidRPr="004C4BA0">
        <w:rPr>
          <w:b/>
          <w:bCs/>
          <w:highlight w:val="yellow"/>
        </w:rPr>
        <w:t xml:space="preserve"> words</w:t>
      </w:r>
      <w:r w:rsidR="004C4BA0">
        <w:t>.</w:t>
      </w:r>
      <w:r w:rsidRPr="00C60E72">
        <w:t xml:space="preserve"> </w:t>
      </w:r>
      <w:r w:rsidR="004C4BA0">
        <w:t>R</w:t>
      </w:r>
      <w:r w:rsidRPr="00C60E72">
        <w:t xml:space="preserve">eferences should </w:t>
      </w:r>
      <w:r w:rsidR="00126C0D">
        <w:t>follow</w:t>
      </w:r>
      <w:r w:rsidRPr="00C60E72">
        <w:t xml:space="preserve"> the Harvard style (see below for further details). </w:t>
      </w:r>
      <w:r w:rsidR="004C4BA0">
        <w:t xml:space="preserve">References and authors information are not counted for the final word count. DO NOT use </w:t>
      </w:r>
      <w:r w:rsidRPr="00C60E72">
        <w:t xml:space="preserve">tables, </w:t>
      </w:r>
      <w:r w:rsidR="004C4BA0">
        <w:t xml:space="preserve">figures, </w:t>
      </w:r>
      <w:r w:rsidRPr="00C60E72">
        <w:t>diagrams</w:t>
      </w:r>
      <w:r w:rsidR="004C4BA0">
        <w:t xml:space="preserve"> or</w:t>
      </w:r>
      <w:r w:rsidRPr="00C60E72">
        <w:t xml:space="preserve"> charts</w:t>
      </w:r>
      <w:r w:rsidR="004C4BA0">
        <w:t xml:space="preserve"> in this manuscript</w:t>
      </w:r>
      <w:r w:rsidRPr="00C60E72">
        <w:t>.</w:t>
      </w:r>
    </w:p>
    <w:p w14:paraId="48FA633E" w14:textId="77777777" w:rsidR="00FA716E" w:rsidRPr="00FA716E" w:rsidRDefault="00FA716E" w:rsidP="00616458">
      <w:pPr>
        <w:pStyle w:val="MainText"/>
        <w:spacing w:line="240" w:lineRule="auto"/>
        <w:ind w:firstLine="0"/>
        <w:rPr>
          <w:rFonts w:asciiTheme="minorHAnsi" w:hAnsiTheme="minorHAnsi" w:cstheme="minorHAnsi"/>
          <w:b/>
        </w:rPr>
      </w:pPr>
    </w:p>
    <w:p w14:paraId="5B50F39B" w14:textId="7586B8DA" w:rsidR="00ED7927" w:rsidRPr="00FA716E" w:rsidRDefault="00ED7927" w:rsidP="00ED7927">
      <w:pPr>
        <w:pStyle w:val="Heading2"/>
        <w:spacing w:line="240" w:lineRule="auto"/>
        <w:jc w:val="both"/>
        <w:rPr>
          <w:rFonts w:asciiTheme="minorHAnsi" w:hAnsiTheme="minorHAnsi" w:cstheme="minorHAnsi"/>
          <w:bCs w:val="0"/>
          <w:i w:val="0"/>
        </w:rPr>
      </w:pPr>
      <w:r>
        <w:rPr>
          <w:rFonts w:asciiTheme="minorHAnsi" w:hAnsiTheme="minorHAnsi" w:cstheme="minorHAnsi"/>
          <w:b/>
          <w:i w:val="0"/>
        </w:rPr>
        <w:t>References</w:t>
      </w:r>
    </w:p>
    <w:p w14:paraId="5EDB4E65" w14:textId="77777777" w:rsidR="00654E91" w:rsidRPr="00654E91" w:rsidRDefault="00654E91" w:rsidP="00654E91">
      <w:pPr>
        <w:pStyle w:val="RefNotes"/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References in the text should be as follows: </w:t>
      </w:r>
    </w:p>
    <w:p w14:paraId="78F74A9C" w14:textId="77777777" w:rsid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</w:p>
    <w:p w14:paraId="1E5B5B60" w14:textId="400FB2E1" w:rsidR="00654E91" w:rsidRPr="00654E91" w:rsidRDefault="00FE1E92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  <w:r w:rsidRPr="00654E91">
        <w:rPr>
          <w:rFonts w:asciiTheme="minorHAnsi" w:hAnsiTheme="minorHAnsi" w:cstheme="minorHAnsi"/>
          <w:lang w:val="en-US"/>
        </w:rPr>
        <w:t>Goldberg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654E91" w:rsidRPr="00654E91">
        <w:rPr>
          <w:rFonts w:asciiTheme="minorHAnsi" w:hAnsiTheme="minorHAnsi" w:cstheme="minorHAnsi"/>
          <w:sz w:val="20"/>
          <w:szCs w:val="20"/>
          <w:lang w:val="en-US"/>
        </w:rPr>
        <w:t>et al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.</w:t>
      </w:r>
      <w:r w:rsidR="00654E91"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(20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11</w:t>
      </w:r>
      <w:r w:rsidR="00654E91"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) state that financial planning is 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essential</w:t>
      </w:r>
      <w:r w:rsidR="00654E91"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to</w:t>
      </w:r>
      <w:r w:rsidR="00654E91"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any organi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z</w:t>
      </w:r>
      <w:r w:rsidR="00654E91"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ation. </w:t>
      </w:r>
    </w:p>
    <w:p w14:paraId="04794027" w14:textId="77777777" w:rsid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</w:p>
    <w:p w14:paraId="31CD2DD2" w14:textId="048F4964" w:rsidR="00654E91" w:rsidRP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  <w:r w:rsidRPr="00654E91">
        <w:rPr>
          <w:rFonts w:asciiTheme="minorHAnsi" w:hAnsiTheme="minorHAnsi" w:cstheme="minorHAnsi"/>
          <w:sz w:val="20"/>
          <w:szCs w:val="20"/>
          <w:lang w:val="en-US"/>
        </w:rPr>
        <w:t>“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knowledge management systems drive company value creation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>” (</w:t>
      </w:r>
      <w:r w:rsidR="00FE1E92" w:rsidRPr="00654E91">
        <w:rPr>
          <w:rFonts w:asciiTheme="minorHAnsi" w:hAnsiTheme="minorHAnsi" w:cstheme="minorHAnsi"/>
          <w:lang w:val="en-US"/>
        </w:rPr>
        <w:t>Goldberg</w:t>
      </w:r>
      <w:r w:rsidR="00FE1E92"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>et al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.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, 2003). </w:t>
      </w:r>
    </w:p>
    <w:p w14:paraId="447FEAAC" w14:textId="77777777" w:rsid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</w:p>
    <w:p w14:paraId="276390C1" w14:textId="1259DDF1" w:rsidR="00654E91" w:rsidRP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  <w:r w:rsidRPr="00654E91">
        <w:rPr>
          <w:rFonts w:asciiTheme="minorHAnsi" w:hAnsiTheme="minorHAnsi" w:cstheme="minorHAnsi"/>
          <w:sz w:val="20"/>
          <w:szCs w:val="20"/>
          <w:lang w:val="en-US"/>
        </w:rPr>
        <w:t>You should list up to three authors. If there are more than three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,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then you reference the lead author followed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>by et al. Do not use square brackets [ ]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 xml:space="preserve"> or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fully capitali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z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e names. </w:t>
      </w:r>
    </w:p>
    <w:p w14:paraId="545FEDF9" w14:textId="77777777" w:rsid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</w:p>
    <w:p w14:paraId="31B5102F" w14:textId="1CA41469" w:rsid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  <w:r w:rsidRPr="00654E91">
        <w:rPr>
          <w:rFonts w:asciiTheme="minorHAnsi" w:hAnsiTheme="minorHAnsi" w:cstheme="minorHAnsi"/>
          <w:sz w:val="20"/>
          <w:szCs w:val="20"/>
          <w:lang w:val="en-US"/>
        </w:rPr>
        <w:t>References should then be listed at the end of the paper in alphabetical order as per the following examples. Do not number references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,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and do not use bullet points. </w:t>
      </w:r>
    </w:p>
    <w:p w14:paraId="526CF39D" w14:textId="77777777" w:rsidR="00654E91" w:rsidRP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</w:p>
    <w:p w14:paraId="49DA4358" w14:textId="77777777" w:rsidR="00654E91" w:rsidRPr="00654E91" w:rsidRDefault="00654E91" w:rsidP="00654E91">
      <w:pPr>
        <w:pStyle w:val="RefNotes"/>
        <w:spacing w:after="0"/>
        <w:rPr>
          <w:rFonts w:asciiTheme="minorHAnsi" w:hAnsiTheme="minorHAnsi" w:cstheme="minorHAnsi"/>
          <w:lang w:val="en-US"/>
        </w:rPr>
      </w:pPr>
      <w:r w:rsidRPr="00654E91">
        <w:rPr>
          <w:rFonts w:asciiTheme="minorHAnsi" w:hAnsiTheme="minorHAnsi" w:cstheme="minorHAnsi"/>
          <w:lang w:val="en-US"/>
        </w:rPr>
        <w:t xml:space="preserve">Evans, D. (1998) The arbitrary ape, </w:t>
      </w:r>
      <w:r w:rsidRPr="00654E91">
        <w:rPr>
          <w:rFonts w:asciiTheme="minorHAnsi" w:hAnsiTheme="minorHAnsi" w:cstheme="minorHAnsi"/>
          <w:i/>
          <w:iCs/>
          <w:lang w:val="en-US"/>
        </w:rPr>
        <w:t>New Scientist</w:t>
      </w:r>
      <w:r w:rsidRPr="00654E91">
        <w:rPr>
          <w:rFonts w:asciiTheme="minorHAnsi" w:hAnsiTheme="minorHAnsi" w:cstheme="minorHAnsi"/>
          <w:lang w:val="en-US"/>
        </w:rPr>
        <w:t xml:space="preserve">, Vol 159, No. 2148, 22 August, pp 32–35. </w:t>
      </w:r>
    </w:p>
    <w:p w14:paraId="55565485" w14:textId="77777777" w:rsidR="00654E91" w:rsidRPr="00654E91" w:rsidRDefault="00654E91" w:rsidP="00654E91">
      <w:pPr>
        <w:pStyle w:val="RefNotes"/>
        <w:spacing w:after="0"/>
        <w:rPr>
          <w:rFonts w:asciiTheme="minorHAnsi" w:hAnsiTheme="minorHAnsi" w:cstheme="minorHAnsi"/>
          <w:lang w:val="en-US"/>
        </w:rPr>
      </w:pPr>
      <w:r w:rsidRPr="00654E91">
        <w:rPr>
          <w:rFonts w:asciiTheme="minorHAnsi" w:hAnsiTheme="minorHAnsi" w:cstheme="minorHAnsi"/>
          <w:lang w:val="en-US"/>
        </w:rPr>
        <w:t xml:space="preserve">Farrell, W. (1998) </w:t>
      </w:r>
      <w:r w:rsidRPr="00654E91">
        <w:rPr>
          <w:rFonts w:asciiTheme="minorHAnsi" w:hAnsiTheme="minorHAnsi" w:cstheme="minorHAnsi"/>
          <w:i/>
          <w:iCs/>
          <w:lang w:val="en-US"/>
        </w:rPr>
        <w:t>How Hits Happen: Forecasting Predictability in a Chaotic Marketplace</w:t>
      </w:r>
      <w:r w:rsidRPr="00654E91">
        <w:rPr>
          <w:rFonts w:asciiTheme="minorHAnsi" w:hAnsiTheme="minorHAnsi" w:cstheme="minorHAnsi"/>
          <w:lang w:val="en-US"/>
        </w:rPr>
        <w:t xml:space="preserve">, Harper Business, New York. </w:t>
      </w:r>
    </w:p>
    <w:p w14:paraId="6BF54C14" w14:textId="77777777" w:rsidR="00654E91" w:rsidRPr="00654E91" w:rsidRDefault="00654E91" w:rsidP="00654E91">
      <w:pPr>
        <w:pStyle w:val="RefNotes"/>
        <w:spacing w:after="0"/>
        <w:rPr>
          <w:rFonts w:asciiTheme="minorHAnsi" w:hAnsiTheme="minorHAnsi" w:cstheme="minorHAnsi"/>
          <w:lang w:val="en-US"/>
        </w:rPr>
      </w:pPr>
      <w:r w:rsidRPr="00654E91">
        <w:rPr>
          <w:rFonts w:asciiTheme="minorHAnsi" w:hAnsiTheme="minorHAnsi" w:cstheme="minorHAnsi"/>
          <w:lang w:val="en-US"/>
        </w:rPr>
        <w:t xml:space="preserve">Fitzgerald, L.A. and van Eijnatten, F.M. (1998) “Letting Go For Control: The Art of Managing the Chaordic Enterprise”, </w:t>
      </w:r>
      <w:r w:rsidRPr="00654E91">
        <w:rPr>
          <w:rFonts w:asciiTheme="minorHAnsi" w:hAnsiTheme="minorHAnsi" w:cstheme="minorHAnsi"/>
          <w:i/>
          <w:iCs/>
          <w:lang w:val="en-US"/>
        </w:rPr>
        <w:t>The International Journal of Business Transformation</w:t>
      </w:r>
      <w:r w:rsidRPr="00654E91">
        <w:rPr>
          <w:rFonts w:asciiTheme="minorHAnsi" w:hAnsiTheme="minorHAnsi" w:cstheme="minorHAnsi"/>
          <w:lang w:val="en-US"/>
        </w:rPr>
        <w:t xml:space="preserve">, Vol. 1, No. 4, April, pp 261-270. </w:t>
      </w:r>
    </w:p>
    <w:p w14:paraId="3C748C55" w14:textId="77777777" w:rsidR="00654E91" w:rsidRPr="00654E91" w:rsidRDefault="00654E91" w:rsidP="00654E91">
      <w:pPr>
        <w:pStyle w:val="RefNotes"/>
        <w:spacing w:after="0"/>
        <w:rPr>
          <w:rFonts w:asciiTheme="minorHAnsi" w:hAnsiTheme="minorHAnsi" w:cstheme="minorHAnsi"/>
          <w:lang w:val="en-US"/>
        </w:rPr>
      </w:pPr>
      <w:r w:rsidRPr="00654E91">
        <w:rPr>
          <w:rFonts w:asciiTheme="minorHAnsi" w:hAnsiTheme="minorHAnsi" w:cstheme="minorHAnsi"/>
          <w:lang w:val="en-US"/>
        </w:rPr>
        <w:t xml:space="preserve">Goldberg, J. and Markoczy, L. (1998) “Complex Rhetoric and Simple Games”, [online], Cranfield University, www.Cranfield.ac.za/public/cc/cc047/papers/complex/html /complex.htm. </w:t>
      </w:r>
    </w:p>
    <w:p w14:paraId="5FE2597C" w14:textId="5E387676" w:rsidR="00692700" w:rsidRPr="00FA716E" w:rsidRDefault="00654E91" w:rsidP="00654E91">
      <w:pPr>
        <w:pStyle w:val="RefNotes"/>
        <w:spacing w:after="0" w:line="240" w:lineRule="auto"/>
        <w:rPr>
          <w:rFonts w:asciiTheme="minorHAnsi" w:hAnsiTheme="minorHAnsi" w:cstheme="minorHAnsi"/>
        </w:rPr>
      </w:pPr>
      <w:r w:rsidRPr="00654E91">
        <w:rPr>
          <w:rFonts w:asciiTheme="minorHAnsi" w:hAnsiTheme="minorHAnsi" w:cstheme="minorHAnsi"/>
          <w:lang w:val="en-US"/>
        </w:rPr>
        <w:t xml:space="preserve">McElwee, M. (1998) “Chaos Theory and Complexity as Fountainheads for Design of an Organization Theory Building Workshop”, Paper read at </w:t>
      </w:r>
      <w:proofErr w:type="spellStart"/>
      <w:r w:rsidRPr="00654E91">
        <w:rPr>
          <w:rFonts w:asciiTheme="minorHAnsi" w:hAnsiTheme="minorHAnsi" w:cstheme="minorHAnsi"/>
          <w:lang w:val="en-US"/>
        </w:rPr>
        <w:t>XIVth</w:t>
      </w:r>
      <w:proofErr w:type="spellEnd"/>
      <w:r w:rsidRPr="00654E91">
        <w:rPr>
          <w:rFonts w:asciiTheme="minorHAnsi" w:hAnsiTheme="minorHAnsi" w:cstheme="minorHAnsi"/>
          <w:lang w:val="en-US"/>
        </w:rPr>
        <w:t xml:space="preserve"> World Congress of the International Sociological Association, Montreal, Canada, July.</w:t>
      </w:r>
    </w:p>
    <w:p w14:paraId="098FD57F" w14:textId="77777777" w:rsidR="00692700" w:rsidRPr="00FA716E" w:rsidRDefault="00692700" w:rsidP="00616458">
      <w:pPr>
        <w:pStyle w:val="RefNotes"/>
        <w:spacing w:line="240" w:lineRule="auto"/>
        <w:rPr>
          <w:rFonts w:asciiTheme="minorHAnsi" w:hAnsiTheme="minorHAnsi" w:cstheme="minorHAnsi"/>
        </w:rPr>
      </w:pPr>
    </w:p>
    <w:p w14:paraId="6DFE2EBE" w14:textId="77777777" w:rsidR="00692700" w:rsidRPr="00FA716E" w:rsidRDefault="00692700" w:rsidP="00616458">
      <w:pPr>
        <w:pStyle w:val="RefNotes"/>
        <w:spacing w:line="240" w:lineRule="auto"/>
        <w:rPr>
          <w:rFonts w:asciiTheme="minorHAnsi" w:hAnsiTheme="minorHAnsi" w:cstheme="minorHAnsi"/>
        </w:rPr>
      </w:pPr>
    </w:p>
    <w:sectPr w:rsidR="00692700" w:rsidRPr="00FA716E" w:rsidSect="00FA71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7" w:h="16839" w:code="9"/>
      <w:pgMar w:top="1440" w:right="1440" w:bottom="1440" w:left="1440" w:header="0" w:footer="0" w:gutter="0"/>
      <w:cols w:space="2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6431" w14:textId="77777777" w:rsidR="00B57DE6" w:rsidRDefault="00B57DE6">
      <w:r>
        <w:separator/>
      </w:r>
    </w:p>
  </w:endnote>
  <w:endnote w:type="continuationSeparator" w:id="0">
    <w:p w14:paraId="4DED54B7" w14:textId="77777777" w:rsidR="00B57DE6" w:rsidRDefault="00B5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2C88" w14:textId="77777777" w:rsidR="00901787" w:rsidRDefault="00FD07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017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1787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52638EB3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34B74BED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6E899F0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54667A08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7A6469D5" w14:textId="77777777" w:rsidR="00901787" w:rsidRDefault="00901787">
          <w:pPr>
            <w:pStyle w:val="Footer"/>
            <w:spacing w:line="240" w:lineRule="atLeast"/>
          </w:pPr>
        </w:p>
        <w:p w14:paraId="793D03EA" w14:textId="77777777" w:rsidR="00901787" w:rsidRDefault="00901787">
          <w:pPr>
            <w:pStyle w:val="Footer"/>
            <w:spacing w:line="240" w:lineRule="atLeast"/>
          </w:pPr>
        </w:p>
        <w:p w14:paraId="34CC2BCF" w14:textId="77777777" w:rsidR="00901787" w:rsidRDefault="00901787">
          <w:pPr>
            <w:pStyle w:val="Footer"/>
            <w:spacing w:line="240" w:lineRule="atLeast"/>
          </w:pPr>
        </w:p>
      </w:tc>
      <w:tc>
        <w:tcPr>
          <w:tcW w:w="960" w:type="dxa"/>
        </w:tcPr>
        <w:p w14:paraId="17B96B29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F50B7E5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16ABA848" w14:textId="77777777" w:rsidR="00901787" w:rsidRDefault="00901787">
          <w:pPr>
            <w:pStyle w:val="MainText"/>
          </w:pPr>
        </w:p>
      </w:tc>
    </w:tr>
    <w:tr w:rsidR="00901787" w14:paraId="588A446A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506639E0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CC71FD6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7E1D504C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459E61AE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6816239B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460D184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0152977D" w14:textId="77777777" w:rsidR="00901787" w:rsidRDefault="00901787">
          <w:pPr>
            <w:pStyle w:val="MainText"/>
          </w:pPr>
        </w:p>
      </w:tc>
    </w:tr>
    <w:tr w:rsidR="00901787" w14:paraId="152F1494" w14:textId="77777777">
      <w:trPr>
        <w:cantSplit/>
      </w:trPr>
      <w:tc>
        <w:tcPr>
          <w:tcW w:w="720" w:type="dxa"/>
        </w:tcPr>
        <w:p w14:paraId="4B6F8494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103E008E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35A7F272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070CD55C" w14:textId="77777777" w:rsidR="00901787" w:rsidRDefault="00901787">
          <w:pPr>
            <w:pStyle w:val="MainText"/>
            <w:spacing w:line="720" w:lineRule="atLeast"/>
          </w:pPr>
        </w:p>
      </w:tc>
      <w:tc>
        <w:tcPr>
          <w:tcW w:w="960" w:type="dxa"/>
        </w:tcPr>
        <w:p w14:paraId="1261EB03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51819B98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743AF753" w14:textId="77777777" w:rsidR="00901787" w:rsidRDefault="00901787">
          <w:pPr>
            <w:pStyle w:val="MainText"/>
          </w:pPr>
        </w:p>
      </w:tc>
    </w:tr>
    <w:tr w:rsidR="00901787" w14:paraId="084C7269" w14:textId="77777777">
      <w:trPr>
        <w:cantSplit/>
      </w:trPr>
      <w:tc>
        <w:tcPr>
          <w:tcW w:w="720" w:type="dxa"/>
        </w:tcPr>
        <w:p w14:paraId="4A353B1F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729E76E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1DA058A1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B74E118" w14:textId="77777777" w:rsidR="00901787" w:rsidRDefault="00901787">
          <w:pPr>
            <w:pStyle w:val="Header1"/>
            <w:tabs>
              <w:tab w:val="clear" w:pos="7200"/>
              <w:tab w:val="right" w:pos="7080"/>
            </w:tabs>
          </w:pPr>
        </w:p>
      </w:tc>
      <w:tc>
        <w:tcPr>
          <w:tcW w:w="960" w:type="dxa"/>
        </w:tcPr>
        <w:p w14:paraId="3DEC2FEF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28F7B1FA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4173889B" w14:textId="77777777" w:rsidR="00901787" w:rsidRDefault="00901787">
          <w:pPr>
            <w:pStyle w:val="MainText"/>
          </w:pPr>
        </w:p>
      </w:tc>
    </w:tr>
  </w:tbl>
  <w:p w14:paraId="77CDE049" w14:textId="77777777" w:rsidR="00901787" w:rsidRDefault="0090178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8C71" w14:textId="77777777" w:rsidR="00901787" w:rsidRDefault="0090178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3A47EB09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386FD0D8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4ABB98C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3AFA09D9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558A971" w14:textId="77777777" w:rsidR="00901787" w:rsidRDefault="00901787">
          <w:pPr>
            <w:pStyle w:val="Footer"/>
            <w:spacing w:line="240" w:lineRule="atLeast"/>
          </w:pPr>
        </w:p>
        <w:p w14:paraId="55692532" w14:textId="77777777" w:rsidR="00901787" w:rsidRDefault="00901787">
          <w:pPr>
            <w:pStyle w:val="Footer"/>
            <w:spacing w:line="240" w:lineRule="atLeast"/>
          </w:pPr>
        </w:p>
      </w:tc>
      <w:tc>
        <w:tcPr>
          <w:tcW w:w="960" w:type="dxa"/>
        </w:tcPr>
        <w:p w14:paraId="3DC4E481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457EED93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316CE989" w14:textId="77777777" w:rsidR="00901787" w:rsidRDefault="00901787">
          <w:pPr>
            <w:pStyle w:val="MainText"/>
          </w:pPr>
        </w:p>
      </w:tc>
    </w:tr>
    <w:tr w:rsidR="00901787" w14:paraId="4E0279D7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74108FEF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A6EB198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439FF21B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6A17C023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2C32DFC0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6BE84D8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45FB1FDF" w14:textId="77777777" w:rsidR="00901787" w:rsidRDefault="00901787">
          <w:pPr>
            <w:pStyle w:val="MainText"/>
          </w:pPr>
        </w:p>
      </w:tc>
    </w:tr>
    <w:tr w:rsidR="00901787" w14:paraId="75304854" w14:textId="77777777">
      <w:trPr>
        <w:cantSplit/>
      </w:trPr>
      <w:tc>
        <w:tcPr>
          <w:tcW w:w="720" w:type="dxa"/>
        </w:tcPr>
        <w:p w14:paraId="5009000D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0453CF7D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1E4B9CF1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55D09BAC" w14:textId="77777777" w:rsidR="00901787" w:rsidRDefault="00901787">
          <w:pPr>
            <w:pStyle w:val="MainText"/>
            <w:spacing w:line="720" w:lineRule="atLeast"/>
          </w:pPr>
        </w:p>
      </w:tc>
      <w:tc>
        <w:tcPr>
          <w:tcW w:w="960" w:type="dxa"/>
        </w:tcPr>
        <w:p w14:paraId="3EF0F252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3C8D0FA7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0A9E47AC" w14:textId="77777777" w:rsidR="00901787" w:rsidRDefault="00901787">
          <w:pPr>
            <w:pStyle w:val="MainText"/>
          </w:pPr>
        </w:p>
      </w:tc>
    </w:tr>
    <w:tr w:rsidR="00901787" w14:paraId="6284D831" w14:textId="77777777">
      <w:trPr>
        <w:cantSplit/>
      </w:trPr>
      <w:tc>
        <w:tcPr>
          <w:tcW w:w="720" w:type="dxa"/>
        </w:tcPr>
        <w:p w14:paraId="5853BD38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1F8EED2E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492DBD66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7AC7DB07" w14:textId="77777777" w:rsidR="00901787" w:rsidRDefault="00901787">
          <w:pPr>
            <w:pStyle w:val="Header1"/>
            <w:tabs>
              <w:tab w:val="clear" w:pos="7200"/>
              <w:tab w:val="right" w:pos="7080"/>
            </w:tabs>
          </w:pPr>
        </w:p>
      </w:tc>
      <w:tc>
        <w:tcPr>
          <w:tcW w:w="960" w:type="dxa"/>
        </w:tcPr>
        <w:p w14:paraId="602A87BD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5AA64296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37556808" w14:textId="77777777" w:rsidR="00901787" w:rsidRDefault="00901787">
          <w:pPr>
            <w:pStyle w:val="MainText"/>
          </w:pPr>
        </w:p>
      </w:tc>
    </w:tr>
  </w:tbl>
  <w:p w14:paraId="1D66AF1D" w14:textId="77777777" w:rsidR="00901787" w:rsidRDefault="00901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EBFA" w14:textId="77777777" w:rsidR="00B57DE6" w:rsidRDefault="00B57DE6">
      <w:r>
        <w:separator/>
      </w:r>
    </w:p>
  </w:footnote>
  <w:footnote w:type="continuationSeparator" w:id="0">
    <w:p w14:paraId="745040DC" w14:textId="77777777" w:rsidR="00B57DE6" w:rsidRDefault="00B57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1B10CBE1" w14:textId="77777777">
      <w:trPr>
        <w:cantSplit/>
      </w:trPr>
      <w:tc>
        <w:tcPr>
          <w:tcW w:w="720" w:type="dxa"/>
        </w:tcPr>
        <w:p w14:paraId="6BF1B206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324785AB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7CDFC3C3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F661D75" w14:textId="77777777" w:rsidR="00901787" w:rsidRDefault="00901787">
          <w:pPr>
            <w:pStyle w:val="MainText"/>
            <w:spacing w:line="1080" w:lineRule="atLeast"/>
          </w:pPr>
        </w:p>
      </w:tc>
      <w:tc>
        <w:tcPr>
          <w:tcW w:w="960" w:type="dxa"/>
        </w:tcPr>
        <w:p w14:paraId="7B84D0AA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31460EAF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67AE0C0A" w14:textId="77777777" w:rsidR="00901787" w:rsidRDefault="00901787">
          <w:pPr>
            <w:pStyle w:val="MainText"/>
          </w:pPr>
        </w:p>
      </w:tc>
    </w:tr>
    <w:tr w:rsidR="00901787" w14:paraId="226A0E3A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6E6A2DF5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A720B2F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0423FB98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7377B0E3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51C9D6EB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4746E949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06706F4A" w14:textId="77777777" w:rsidR="00901787" w:rsidRDefault="00901787">
          <w:pPr>
            <w:pStyle w:val="MainText"/>
          </w:pPr>
        </w:p>
      </w:tc>
    </w:tr>
    <w:tr w:rsidR="00901787" w14:paraId="3B3B881F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59B07E37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62E6F831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51CC6570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95C5A46" w14:textId="77777777" w:rsidR="00901787" w:rsidRDefault="00901787">
          <w:pPr>
            <w:pStyle w:val="MainText"/>
            <w:spacing w:line="600" w:lineRule="atLeast"/>
          </w:pPr>
        </w:p>
      </w:tc>
      <w:tc>
        <w:tcPr>
          <w:tcW w:w="960" w:type="dxa"/>
        </w:tcPr>
        <w:p w14:paraId="56FFE813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2770708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1B55877D" w14:textId="77777777" w:rsidR="00901787" w:rsidRDefault="00901787">
          <w:pPr>
            <w:pStyle w:val="MainText"/>
          </w:pPr>
        </w:p>
      </w:tc>
    </w:tr>
    <w:tr w:rsidR="00901787" w14:paraId="5C9F987B" w14:textId="77777777">
      <w:trPr>
        <w:cantSplit/>
      </w:trPr>
      <w:tc>
        <w:tcPr>
          <w:tcW w:w="720" w:type="dxa"/>
        </w:tcPr>
        <w:p w14:paraId="75E1F290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8236E54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024C7BA3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4B2FDE14" w14:textId="77777777" w:rsidR="00901787" w:rsidRDefault="00901787">
          <w:pPr>
            <w:pStyle w:val="Header1"/>
            <w:tabs>
              <w:tab w:val="clear" w:pos="7200"/>
              <w:tab w:val="right" w:pos="7080"/>
            </w:tabs>
          </w:pPr>
          <w:r>
            <w:t>Title of the Paper</w:t>
          </w:r>
        </w:p>
      </w:tc>
      <w:tc>
        <w:tcPr>
          <w:tcW w:w="960" w:type="dxa"/>
        </w:tcPr>
        <w:p w14:paraId="06677226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4992CDDB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1FF0314A" w14:textId="77777777" w:rsidR="00901787" w:rsidRDefault="00901787">
          <w:pPr>
            <w:pStyle w:val="MainText"/>
          </w:pPr>
        </w:p>
      </w:tc>
    </w:tr>
  </w:tbl>
  <w:p w14:paraId="71A99427" w14:textId="77777777" w:rsidR="00901787" w:rsidRDefault="00901787">
    <w:pPr>
      <w:pStyle w:val="Header1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3261" w14:textId="77777777" w:rsidR="00FA2B0B" w:rsidRDefault="00FA2B0B" w:rsidP="00FA2B0B">
    <w:pPr>
      <w:pStyle w:val="Header"/>
      <w:jc w:val="right"/>
      <w:rPr>
        <w:rFonts w:asciiTheme="minorHAnsi" w:hAnsiTheme="minorHAnsi" w:cstheme="minorHAnsi"/>
        <w:sz w:val="20"/>
        <w:szCs w:val="20"/>
      </w:rPr>
    </w:pPr>
  </w:p>
  <w:p w14:paraId="54908432" w14:textId="596F56BB" w:rsidR="00FA2B0B" w:rsidRPr="00FA2B0B" w:rsidRDefault="00FA2B0B" w:rsidP="00FA2B0B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FA2B0B">
      <w:rPr>
        <w:rFonts w:asciiTheme="minorHAnsi" w:hAnsiTheme="minorHAnsi" w:cstheme="minorHAnsi"/>
        <w:sz w:val="20"/>
        <w:szCs w:val="20"/>
      </w:rPr>
      <w:t>IFKAD 2026 – Budapest, Hungary || 1-3 July 2026</w:t>
    </w:r>
  </w:p>
  <w:p w14:paraId="06D09F33" w14:textId="472C5AD7" w:rsidR="00FA2B0B" w:rsidRPr="00FA2B0B" w:rsidRDefault="00FA2B0B" w:rsidP="00FA2B0B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FA2B0B">
      <w:rPr>
        <w:rFonts w:asciiTheme="minorHAnsi" w:hAnsiTheme="minorHAnsi" w:cstheme="minorHAnsi"/>
        <w:sz w:val="20"/>
        <w:szCs w:val="20"/>
      </w:rPr>
      <w:t>Intelligent Knowledge For Sustainable Organizations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51001D78" w14:textId="77777777">
      <w:trPr>
        <w:cantSplit/>
      </w:trPr>
      <w:tc>
        <w:tcPr>
          <w:tcW w:w="720" w:type="dxa"/>
        </w:tcPr>
        <w:p w14:paraId="3690E46B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6F97A4BA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279754D4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739E1A29" w14:textId="77777777" w:rsidR="00901787" w:rsidRDefault="00901787">
          <w:pPr>
            <w:pStyle w:val="MainText"/>
            <w:spacing w:line="1080" w:lineRule="atLeast"/>
          </w:pPr>
        </w:p>
      </w:tc>
      <w:tc>
        <w:tcPr>
          <w:tcW w:w="960" w:type="dxa"/>
        </w:tcPr>
        <w:p w14:paraId="135E8C3C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2D369EA8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23716A1A" w14:textId="77777777" w:rsidR="00901787" w:rsidRDefault="00901787">
          <w:pPr>
            <w:pStyle w:val="MainText"/>
          </w:pPr>
        </w:p>
      </w:tc>
    </w:tr>
    <w:tr w:rsidR="00901787" w14:paraId="223557F9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0C775D03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5A37FC74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30DCC91B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11BD7EB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4437144F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1012EE8C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41562E27" w14:textId="77777777" w:rsidR="00901787" w:rsidRDefault="00901787">
          <w:pPr>
            <w:pStyle w:val="MainText"/>
          </w:pPr>
        </w:p>
      </w:tc>
    </w:tr>
    <w:tr w:rsidR="00901787" w14:paraId="52D307DA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737CC212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142E2BD8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4A54C852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3195DD3D" w14:textId="77777777" w:rsidR="00901787" w:rsidRDefault="00901787">
          <w:pPr>
            <w:pStyle w:val="MainText"/>
            <w:spacing w:line="600" w:lineRule="atLeast"/>
          </w:pPr>
        </w:p>
      </w:tc>
      <w:tc>
        <w:tcPr>
          <w:tcW w:w="960" w:type="dxa"/>
        </w:tcPr>
        <w:p w14:paraId="5D5532C4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28897F97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3DF09D65" w14:textId="77777777" w:rsidR="00901787" w:rsidRDefault="00901787">
          <w:pPr>
            <w:pStyle w:val="MainText"/>
          </w:pPr>
        </w:p>
      </w:tc>
    </w:tr>
    <w:tr w:rsidR="00901787" w14:paraId="68F3D2B0" w14:textId="77777777">
      <w:trPr>
        <w:cantSplit/>
      </w:trPr>
      <w:tc>
        <w:tcPr>
          <w:tcW w:w="720" w:type="dxa"/>
        </w:tcPr>
        <w:p w14:paraId="04E12013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4B981F44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25F44D8B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84F9F2B" w14:textId="77777777" w:rsidR="00901787" w:rsidRDefault="00901787">
          <w:pPr>
            <w:pStyle w:val="Header1"/>
          </w:pPr>
          <w:r>
            <w:t>Leveraging Knowledge Assets to improve New Product Development Performances</w:t>
          </w:r>
          <w:r>
            <w:tab/>
          </w:r>
          <w:r w:rsidR="00FD07C0">
            <w:rPr>
              <w:i w:val="0"/>
              <w:iCs/>
            </w:rPr>
            <w:fldChar w:fldCharType="begin"/>
          </w:r>
          <w:r>
            <w:rPr>
              <w:i w:val="0"/>
              <w:iCs/>
            </w:rPr>
            <w:instrText xml:space="preserve"> PAGE  </w:instrText>
          </w:r>
          <w:r w:rsidR="00FD07C0">
            <w:rPr>
              <w:i w:val="0"/>
              <w:iCs/>
            </w:rPr>
            <w:fldChar w:fldCharType="separate"/>
          </w:r>
          <w:r>
            <w:rPr>
              <w:i w:val="0"/>
              <w:iCs/>
              <w:noProof/>
            </w:rPr>
            <w:t>1</w:t>
          </w:r>
          <w:r w:rsidR="00FD07C0">
            <w:rPr>
              <w:i w:val="0"/>
              <w:iCs/>
            </w:rPr>
            <w:fldChar w:fldCharType="end"/>
          </w:r>
        </w:p>
      </w:tc>
      <w:tc>
        <w:tcPr>
          <w:tcW w:w="960" w:type="dxa"/>
        </w:tcPr>
        <w:p w14:paraId="119A0E04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5E185750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66DA8A2D" w14:textId="77777777" w:rsidR="00901787" w:rsidRDefault="00901787">
          <w:pPr>
            <w:pStyle w:val="MainText"/>
          </w:pPr>
        </w:p>
      </w:tc>
    </w:tr>
  </w:tbl>
  <w:p w14:paraId="6CE68AD1" w14:textId="77777777" w:rsidR="00901787" w:rsidRDefault="00901787">
    <w:pPr>
      <w:pStyle w:val="Header1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B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D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E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F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1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443314"/>
    <w:multiLevelType w:val="hybridMultilevel"/>
    <w:tmpl w:val="6C1C066C"/>
    <w:lvl w:ilvl="0" w:tplc="B03EB64E">
      <w:start w:val="1"/>
      <w:numFmt w:val="bullet"/>
      <w:pStyle w:val="Bullets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39356CB4"/>
    <w:multiLevelType w:val="hybridMultilevel"/>
    <w:tmpl w:val="01D23B46"/>
    <w:lvl w:ilvl="0" w:tplc="0FAEF652">
      <w:start w:val="1"/>
      <w:numFmt w:val="bullet"/>
      <w:pStyle w:val="Listed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D2044"/>
    <w:multiLevelType w:val="hybridMultilevel"/>
    <w:tmpl w:val="12988E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26333"/>
    <w:multiLevelType w:val="hybridMultilevel"/>
    <w:tmpl w:val="7CF8A898"/>
    <w:lvl w:ilvl="0" w:tplc="04100013">
      <w:start w:val="1"/>
      <w:numFmt w:val="upperRoman"/>
      <w:lvlText w:val="%1."/>
      <w:lvlJc w:val="right"/>
      <w:pPr>
        <w:tabs>
          <w:tab w:val="num" w:pos="840"/>
        </w:tabs>
        <w:ind w:left="840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4915601B"/>
    <w:multiLevelType w:val="hybridMultilevel"/>
    <w:tmpl w:val="9FAE60D4"/>
    <w:lvl w:ilvl="0" w:tplc="C87E3C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457FEE"/>
    <w:multiLevelType w:val="hybridMultilevel"/>
    <w:tmpl w:val="538EFD50"/>
    <w:lvl w:ilvl="0" w:tplc="0E0A0D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5218F"/>
    <w:multiLevelType w:val="hybridMultilevel"/>
    <w:tmpl w:val="2AF8DA7C"/>
    <w:lvl w:ilvl="0" w:tplc="0410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731E23B3"/>
    <w:multiLevelType w:val="multilevel"/>
    <w:tmpl w:val="DFBE1C6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7D6A2A2A"/>
    <w:multiLevelType w:val="hybridMultilevel"/>
    <w:tmpl w:val="6DA26EE6"/>
    <w:lvl w:ilvl="0" w:tplc="94FE67E4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59963">
    <w:abstractNumId w:val="0"/>
  </w:num>
  <w:num w:numId="2" w16cid:durableId="410204770">
    <w:abstractNumId w:val="1"/>
  </w:num>
  <w:num w:numId="3" w16cid:durableId="1972440063">
    <w:abstractNumId w:val="2"/>
  </w:num>
  <w:num w:numId="4" w16cid:durableId="1879512453">
    <w:abstractNumId w:val="3"/>
  </w:num>
  <w:num w:numId="5" w16cid:durableId="116334993">
    <w:abstractNumId w:val="4"/>
  </w:num>
  <w:num w:numId="6" w16cid:durableId="1173570870">
    <w:abstractNumId w:val="5"/>
  </w:num>
  <w:num w:numId="7" w16cid:durableId="1128667387">
    <w:abstractNumId w:val="6"/>
  </w:num>
  <w:num w:numId="8" w16cid:durableId="422800505">
    <w:abstractNumId w:val="7"/>
  </w:num>
  <w:num w:numId="9" w16cid:durableId="1157696694">
    <w:abstractNumId w:val="13"/>
  </w:num>
  <w:num w:numId="10" w16cid:durableId="40788835">
    <w:abstractNumId w:val="9"/>
  </w:num>
  <w:num w:numId="11" w16cid:durableId="815949312">
    <w:abstractNumId w:val="10"/>
  </w:num>
  <w:num w:numId="12" w16cid:durableId="1539511615">
    <w:abstractNumId w:val="16"/>
  </w:num>
  <w:num w:numId="13" w16cid:durableId="1892576566">
    <w:abstractNumId w:val="11"/>
  </w:num>
  <w:num w:numId="14" w16cid:durableId="175464011">
    <w:abstractNumId w:val="15"/>
  </w:num>
  <w:num w:numId="15" w16cid:durableId="1192377969">
    <w:abstractNumId w:val="12"/>
  </w:num>
  <w:num w:numId="16" w16cid:durableId="1923444865">
    <w:abstractNumId w:val="14"/>
  </w:num>
  <w:num w:numId="17" w16cid:durableId="1613241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AC"/>
    <w:rsid w:val="0002461A"/>
    <w:rsid w:val="000B0FD1"/>
    <w:rsid w:val="000C0C13"/>
    <w:rsid w:val="00101636"/>
    <w:rsid w:val="00126C0D"/>
    <w:rsid w:val="00133180"/>
    <w:rsid w:val="00137777"/>
    <w:rsid w:val="001504CE"/>
    <w:rsid w:val="001A74A6"/>
    <w:rsid w:val="001F13DE"/>
    <w:rsid w:val="001F1CA7"/>
    <w:rsid w:val="002134A7"/>
    <w:rsid w:val="00290478"/>
    <w:rsid w:val="002C1AA5"/>
    <w:rsid w:val="00313468"/>
    <w:rsid w:val="0036776F"/>
    <w:rsid w:val="003D2194"/>
    <w:rsid w:val="003F1121"/>
    <w:rsid w:val="003F18DD"/>
    <w:rsid w:val="00423AF9"/>
    <w:rsid w:val="0046140D"/>
    <w:rsid w:val="004969FA"/>
    <w:rsid w:val="004B39FB"/>
    <w:rsid w:val="004C4BA0"/>
    <w:rsid w:val="005551C5"/>
    <w:rsid w:val="0055568F"/>
    <w:rsid w:val="005565DD"/>
    <w:rsid w:val="005A1577"/>
    <w:rsid w:val="005A540C"/>
    <w:rsid w:val="005F0210"/>
    <w:rsid w:val="00616458"/>
    <w:rsid w:val="00654E91"/>
    <w:rsid w:val="00672DB9"/>
    <w:rsid w:val="00692700"/>
    <w:rsid w:val="006C46E1"/>
    <w:rsid w:val="0070138C"/>
    <w:rsid w:val="00706307"/>
    <w:rsid w:val="00756144"/>
    <w:rsid w:val="007A15B7"/>
    <w:rsid w:val="007A27C1"/>
    <w:rsid w:val="00822174"/>
    <w:rsid w:val="00851134"/>
    <w:rsid w:val="008A6B7C"/>
    <w:rsid w:val="008B1E62"/>
    <w:rsid w:val="008D17DC"/>
    <w:rsid w:val="00901787"/>
    <w:rsid w:val="009037AC"/>
    <w:rsid w:val="00905965"/>
    <w:rsid w:val="00963563"/>
    <w:rsid w:val="009B430A"/>
    <w:rsid w:val="009D4409"/>
    <w:rsid w:val="00AB1937"/>
    <w:rsid w:val="00AF3E33"/>
    <w:rsid w:val="00B43C15"/>
    <w:rsid w:val="00B57DE6"/>
    <w:rsid w:val="00B705AD"/>
    <w:rsid w:val="00B92A34"/>
    <w:rsid w:val="00BF65E1"/>
    <w:rsid w:val="00C60E72"/>
    <w:rsid w:val="00C61531"/>
    <w:rsid w:val="00CB6ACC"/>
    <w:rsid w:val="00DC4773"/>
    <w:rsid w:val="00E62129"/>
    <w:rsid w:val="00E70FF5"/>
    <w:rsid w:val="00EA6AD3"/>
    <w:rsid w:val="00EC72AE"/>
    <w:rsid w:val="00ED7927"/>
    <w:rsid w:val="00F070BE"/>
    <w:rsid w:val="00F439B2"/>
    <w:rsid w:val="00F61104"/>
    <w:rsid w:val="00F6656D"/>
    <w:rsid w:val="00F73238"/>
    <w:rsid w:val="00FA2B0B"/>
    <w:rsid w:val="00FA716E"/>
    <w:rsid w:val="00FD07C0"/>
    <w:rsid w:val="00FD2337"/>
    <w:rsid w:val="00FE1E92"/>
    <w:rsid w:val="00FE6D93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3339A"/>
  <w15:docId w15:val="{44B40D90-E0ED-4658-8C27-221EEBB9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60E72"/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FirstPara"/>
    <w:rsid w:val="00290478"/>
    <w:pPr>
      <w:keepNext/>
      <w:tabs>
        <w:tab w:val="left" w:pos="357"/>
      </w:tabs>
      <w:spacing w:before="480" w:after="120" w:line="240" w:lineRule="atLeast"/>
      <w:ind w:left="357" w:hanging="357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FirstPara"/>
    <w:rsid w:val="00290478"/>
    <w:pPr>
      <w:keepNext/>
      <w:tabs>
        <w:tab w:val="left" w:pos="482"/>
      </w:tabs>
      <w:spacing w:before="300" w:after="60" w:line="240" w:lineRule="atLeast"/>
      <w:ind w:left="482" w:hanging="482"/>
      <w:outlineLvl w:val="1"/>
    </w:pPr>
    <w:rPr>
      <w:rFonts w:cs="Arial"/>
      <w:bCs/>
      <w:i/>
      <w:iCs/>
      <w:sz w:val="22"/>
      <w:szCs w:val="28"/>
    </w:rPr>
  </w:style>
  <w:style w:type="paragraph" w:styleId="Heading3">
    <w:name w:val="heading 3"/>
    <w:basedOn w:val="Normal"/>
    <w:next w:val="Normal"/>
    <w:rsid w:val="00290478"/>
    <w:pPr>
      <w:keepNext/>
      <w:autoSpaceDE w:val="0"/>
      <w:autoSpaceDN w:val="0"/>
      <w:adjustRightInd w:val="0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MainText"/>
    <w:rsid w:val="00290478"/>
    <w:pPr>
      <w:tabs>
        <w:tab w:val="left" w:pos="960"/>
        <w:tab w:val="right" w:pos="9000"/>
      </w:tabs>
      <w:spacing w:line="240" w:lineRule="auto"/>
      <w:ind w:firstLine="0"/>
      <w:jc w:val="left"/>
    </w:pPr>
    <w:rPr>
      <w:sz w:val="18"/>
    </w:rPr>
  </w:style>
  <w:style w:type="paragraph" w:customStyle="1" w:styleId="MainText">
    <w:name w:val="MainText"/>
    <w:aliases w:val="MT,MT Carattere,MainText1 Carattere,MainText2,MT Carattere1 Carattere Carattere"/>
    <w:basedOn w:val="FirstPara"/>
    <w:rsid w:val="00290478"/>
    <w:pPr>
      <w:spacing w:before="0"/>
      <w:ind w:firstLine="300"/>
    </w:pPr>
  </w:style>
  <w:style w:type="paragraph" w:customStyle="1" w:styleId="FirstPara">
    <w:name w:val="FirstPara"/>
    <w:aliases w:val="FP"/>
    <w:basedOn w:val="Normal"/>
    <w:next w:val="MainText"/>
    <w:rsid w:val="00290478"/>
    <w:pPr>
      <w:spacing w:before="120" w:line="240" w:lineRule="atLeast"/>
      <w:jc w:val="both"/>
    </w:pPr>
    <w:rPr>
      <w:sz w:val="20"/>
    </w:rPr>
  </w:style>
  <w:style w:type="paragraph" w:styleId="Header">
    <w:name w:val="header"/>
    <w:basedOn w:val="Normal"/>
    <w:rsid w:val="00290478"/>
    <w:pPr>
      <w:tabs>
        <w:tab w:val="center" w:pos="4153"/>
        <w:tab w:val="right" w:pos="8306"/>
      </w:tabs>
    </w:pPr>
  </w:style>
  <w:style w:type="paragraph" w:customStyle="1" w:styleId="Header1">
    <w:name w:val="Header1"/>
    <w:aliases w:val="RH"/>
    <w:basedOn w:val="MainText"/>
    <w:rsid w:val="00290478"/>
    <w:pPr>
      <w:tabs>
        <w:tab w:val="left" w:pos="720"/>
        <w:tab w:val="right" w:pos="7200"/>
      </w:tabs>
      <w:spacing w:line="240" w:lineRule="auto"/>
      <w:ind w:firstLine="0"/>
      <w:jc w:val="left"/>
    </w:pPr>
    <w:rPr>
      <w:i/>
    </w:rPr>
  </w:style>
  <w:style w:type="paragraph" w:customStyle="1" w:styleId="2colH1">
    <w:name w:val="2colH1"/>
    <w:aliases w:val="2H1"/>
    <w:basedOn w:val="FirstPara"/>
    <w:rsid w:val="00290478"/>
    <w:pPr>
      <w:tabs>
        <w:tab w:val="left" w:pos="360"/>
      </w:tabs>
      <w:spacing w:after="120" w:line="260" w:lineRule="atLeast"/>
      <w:jc w:val="left"/>
    </w:pPr>
    <w:rPr>
      <w:b/>
      <w:sz w:val="24"/>
    </w:rPr>
  </w:style>
  <w:style w:type="paragraph" w:customStyle="1" w:styleId="2colAdd">
    <w:name w:val="2colAdd"/>
    <w:aliases w:val="2A"/>
    <w:basedOn w:val="FirstPara"/>
    <w:rsid w:val="00290478"/>
    <w:pPr>
      <w:spacing w:line="220" w:lineRule="atLeast"/>
      <w:jc w:val="left"/>
    </w:pPr>
    <w:rPr>
      <w:i/>
    </w:rPr>
  </w:style>
  <w:style w:type="paragraph" w:customStyle="1" w:styleId="2colMainText">
    <w:name w:val="2colMainText"/>
    <w:aliases w:val="2MT"/>
    <w:basedOn w:val="FirstPara"/>
    <w:rsid w:val="00290478"/>
    <w:pPr>
      <w:spacing w:before="0" w:line="220" w:lineRule="atLeast"/>
      <w:ind w:firstLine="180"/>
      <w:jc w:val="left"/>
    </w:pPr>
    <w:rPr>
      <w:sz w:val="18"/>
    </w:rPr>
  </w:style>
  <w:style w:type="paragraph" w:customStyle="1" w:styleId="2colFirstPara">
    <w:name w:val="2colFirstPara"/>
    <w:aliases w:val="2FP"/>
    <w:basedOn w:val="2colMainText"/>
    <w:next w:val="2colMainText"/>
    <w:rsid w:val="00290478"/>
    <w:pPr>
      <w:ind w:firstLine="0"/>
    </w:pPr>
  </w:style>
  <w:style w:type="paragraph" w:customStyle="1" w:styleId="2colBullet">
    <w:name w:val="2colBullet"/>
    <w:aliases w:val="2B"/>
    <w:basedOn w:val="2colMainText"/>
    <w:rsid w:val="00290478"/>
    <w:pPr>
      <w:tabs>
        <w:tab w:val="left" w:pos="180"/>
      </w:tabs>
      <w:spacing w:after="60"/>
      <w:ind w:left="180" w:hanging="180"/>
    </w:pPr>
  </w:style>
  <w:style w:type="paragraph" w:customStyle="1" w:styleId="2colH2">
    <w:name w:val="2colH2"/>
    <w:aliases w:val="2H2"/>
    <w:basedOn w:val="2colFirstPara"/>
    <w:rsid w:val="00290478"/>
    <w:pPr>
      <w:tabs>
        <w:tab w:val="left" w:pos="360"/>
      </w:tabs>
      <w:spacing w:after="60" w:line="240" w:lineRule="atLeast"/>
    </w:pPr>
    <w:rPr>
      <w:i/>
      <w:sz w:val="20"/>
    </w:rPr>
  </w:style>
  <w:style w:type="paragraph" w:customStyle="1" w:styleId="HeadL1">
    <w:name w:val="HeadL1"/>
    <w:aliases w:val="H1"/>
    <w:basedOn w:val="FirstPara"/>
    <w:next w:val="FirstPara"/>
    <w:rsid w:val="00290478"/>
    <w:pPr>
      <w:keepNext/>
      <w:tabs>
        <w:tab w:val="left" w:pos="360"/>
      </w:tabs>
      <w:spacing w:before="480" w:after="120"/>
      <w:ind w:left="360" w:hanging="360"/>
      <w:jc w:val="left"/>
    </w:pPr>
    <w:rPr>
      <w:b/>
      <w:sz w:val="22"/>
    </w:rPr>
  </w:style>
  <w:style w:type="paragraph" w:customStyle="1" w:styleId="HeadL2">
    <w:name w:val="HeadL2"/>
    <w:aliases w:val="H2"/>
    <w:basedOn w:val="FirstPara"/>
    <w:next w:val="FirstPara"/>
    <w:rsid w:val="00290478"/>
    <w:pPr>
      <w:keepNext/>
      <w:tabs>
        <w:tab w:val="left" w:pos="480"/>
      </w:tabs>
      <w:spacing w:before="300" w:after="60"/>
      <w:ind w:left="480" w:hanging="480"/>
      <w:jc w:val="left"/>
    </w:pPr>
    <w:rPr>
      <w:i/>
      <w:sz w:val="22"/>
    </w:rPr>
  </w:style>
  <w:style w:type="paragraph" w:customStyle="1" w:styleId="HeadL3">
    <w:name w:val="HeadL3"/>
    <w:aliases w:val="H3"/>
    <w:basedOn w:val="HeadL2"/>
    <w:next w:val="FirstPara"/>
    <w:rsid w:val="00290478"/>
    <w:pPr>
      <w:tabs>
        <w:tab w:val="clear" w:pos="480"/>
        <w:tab w:val="left" w:pos="600"/>
      </w:tabs>
      <w:spacing w:after="0"/>
      <w:ind w:left="600" w:hanging="600"/>
    </w:pPr>
  </w:style>
  <w:style w:type="paragraph" w:customStyle="1" w:styleId="ListedBullets">
    <w:name w:val="ListedBullets"/>
    <w:aliases w:val="LB"/>
    <w:basedOn w:val="FirstPara"/>
    <w:rsid w:val="00290478"/>
    <w:pPr>
      <w:numPr>
        <w:numId w:val="10"/>
      </w:numPr>
      <w:jc w:val="left"/>
    </w:pPr>
  </w:style>
  <w:style w:type="paragraph" w:customStyle="1" w:styleId="ListedNos">
    <w:name w:val="ListedNos"/>
    <w:aliases w:val="LN"/>
    <w:basedOn w:val="ListedBullets"/>
    <w:rsid w:val="00290478"/>
  </w:style>
  <w:style w:type="paragraph" w:customStyle="1" w:styleId="ListUnNod">
    <w:name w:val="ListUnNod"/>
    <w:aliases w:val="LU"/>
    <w:basedOn w:val="ListedBullets"/>
    <w:rsid w:val="00290478"/>
    <w:pPr>
      <w:ind w:left="0" w:firstLine="0"/>
    </w:pPr>
  </w:style>
  <w:style w:type="paragraph" w:customStyle="1" w:styleId="Table">
    <w:name w:val="Table"/>
    <w:aliases w:val="TA"/>
    <w:basedOn w:val="FirstPara"/>
    <w:rsid w:val="00290478"/>
    <w:pPr>
      <w:spacing w:before="40" w:after="40" w:line="200" w:lineRule="atLeast"/>
      <w:jc w:val="left"/>
    </w:pPr>
    <w:rPr>
      <w:sz w:val="18"/>
    </w:rPr>
  </w:style>
  <w:style w:type="paragraph" w:customStyle="1" w:styleId="RefNotes">
    <w:name w:val="RefNotes"/>
    <w:aliases w:val="REF"/>
    <w:basedOn w:val="FirstPara"/>
    <w:rsid w:val="00290478"/>
    <w:pPr>
      <w:tabs>
        <w:tab w:val="left" w:pos="360"/>
        <w:tab w:val="left" w:pos="600"/>
      </w:tabs>
      <w:spacing w:before="0" w:after="60" w:line="200" w:lineRule="atLeast"/>
      <w:ind w:left="360" w:hanging="360"/>
    </w:pPr>
    <w:rPr>
      <w:sz w:val="18"/>
    </w:rPr>
  </w:style>
  <w:style w:type="paragraph" w:customStyle="1" w:styleId="Source">
    <w:name w:val="Source"/>
    <w:aliases w:val="SO"/>
    <w:basedOn w:val="FirstPara"/>
    <w:next w:val="FirstPara"/>
    <w:rsid w:val="00290478"/>
    <w:pPr>
      <w:spacing w:before="60" w:line="200" w:lineRule="atLeast"/>
      <w:ind w:left="720" w:right="720"/>
      <w:jc w:val="left"/>
    </w:pPr>
    <w:rPr>
      <w:sz w:val="18"/>
    </w:rPr>
  </w:style>
  <w:style w:type="paragraph" w:customStyle="1" w:styleId="QuotationDisp">
    <w:name w:val="QuotationDisp"/>
    <w:aliases w:val="QU"/>
    <w:basedOn w:val="FirstPara"/>
    <w:rsid w:val="00290478"/>
    <w:pPr>
      <w:spacing w:line="200" w:lineRule="atLeast"/>
      <w:ind w:left="720" w:right="720"/>
    </w:pPr>
    <w:rPr>
      <w:sz w:val="18"/>
    </w:rPr>
  </w:style>
  <w:style w:type="paragraph" w:customStyle="1" w:styleId="FigureCaption">
    <w:name w:val="FigureCaption"/>
    <w:aliases w:val="FC"/>
    <w:basedOn w:val="FirstPara"/>
    <w:rsid w:val="00290478"/>
    <w:pPr>
      <w:tabs>
        <w:tab w:val="left" w:pos="840"/>
        <w:tab w:val="left" w:pos="1680"/>
      </w:tabs>
      <w:spacing w:before="240" w:after="120" w:line="200" w:lineRule="atLeast"/>
      <w:ind w:left="835" w:hanging="835"/>
      <w:jc w:val="left"/>
    </w:pPr>
    <w:rPr>
      <w:sz w:val="18"/>
    </w:rPr>
  </w:style>
  <w:style w:type="paragraph" w:customStyle="1" w:styleId="EquationDisp">
    <w:name w:val="EquationDisp"/>
    <w:aliases w:val="EQN"/>
    <w:basedOn w:val="FirstPara"/>
    <w:rsid w:val="00290478"/>
    <w:pPr>
      <w:tabs>
        <w:tab w:val="right" w:pos="7200"/>
      </w:tabs>
      <w:ind w:left="480"/>
      <w:jc w:val="left"/>
    </w:pPr>
  </w:style>
  <w:style w:type="paragraph" w:customStyle="1" w:styleId="Bibliography1">
    <w:name w:val="Bibliography1"/>
    <w:aliases w:val="BIB"/>
    <w:basedOn w:val="FirstPara"/>
    <w:rsid w:val="00290478"/>
    <w:pPr>
      <w:spacing w:before="0" w:after="60" w:line="200" w:lineRule="atLeast"/>
      <w:ind w:left="480" w:hanging="480"/>
    </w:pPr>
    <w:rPr>
      <w:sz w:val="18"/>
    </w:rPr>
  </w:style>
  <w:style w:type="paragraph" w:customStyle="1" w:styleId="AbsKeyBibli">
    <w:name w:val="AbsKeyBibli"/>
    <w:aliases w:val="ABS"/>
    <w:basedOn w:val="FirstPara"/>
    <w:rsid w:val="00290478"/>
    <w:pPr>
      <w:widowControl w:val="0"/>
      <w:tabs>
        <w:tab w:val="left" w:pos="960"/>
      </w:tabs>
      <w:spacing w:before="0" w:after="200" w:line="200" w:lineRule="atLeast"/>
      <w:ind w:left="720" w:right="720"/>
    </w:pPr>
    <w:rPr>
      <w:sz w:val="18"/>
    </w:rPr>
  </w:style>
  <w:style w:type="paragraph" w:customStyle="1" w:styleId="AuthAdds">
    <w:name w:val="AuthAdds"/>
    <w:aliases w:val="ADR"/>
    <w:basedOn w:val="FirstPara"/>
    <w:next w:val="AbsKeyBibli"/>
    <w:rsid w:val="00290478"/>
    <w:pPr>
      <w:widowControl w:val="0"/>
      <w:spacing w:before="0" w:after="200"/>
      <w:ind w:left="720" w:right="720"/>
      <w:jc w:val="left"/>
    </w:pPr>
  </w:style>
  <w:style w:type="paragraph" w:customStyle="1" w:styleId="PaperTitle">
    <w:name w:val="PaperTitle"/>
    <w:aliases w:val="PT"/>
    <w:basedOn w:val="FirstPara"/>
    <w:next w:val="AuthNames"/>
    <w:rsid w:val="00290478"/>
    <w:pPr>
      <w:pBdr>
        <w:top w:val="single" w:sz="12" w:space="4" w:color="auto"/>
        <w:bottom w:val="single" w:sz="12" w:space="4" w:color="auto"/>
      </w:pBdr>
      <w:spacing w:before="0" w:after="240" w:line="320" w:lineRule="atLeast"/>
      <w:jc w:val="left"/>
    </w:pPr>
    <w:rPr>
      <w:rFonts w:ascii="Arial" w:hAnsi="Arial"/>
      <w:b/>
      <w:sz w:val="28"/>
    </w:rPr>
  </w:style>
  <w:style w:type="paragraph" w:customStyle="1" w:styleId="AuthNames">
    <w:name w:val="AuthNames"/>
    <w:aliases w:val="AU"/>
    <w:basedOn w:val="FirstPara"/>
    <w:next w:val="AuthAdds"/>
    <w:rsid w:val="00290478"/>
    <w:pPr>
      <w:spacing w:after="120" w:line="320" w:lineRule="atLeast"/>
      <w:ind w:left="720" w:right="720"/>
      <w:jc w:val="left"/>
    </w:pPr>
    <w:rPr>
      <w:rFonts w:ascii="Arial" w:hAnsi="Arial"/>
      <w:sz w:val="28"/>
    </w:rPr>
  </w:style>
  <w:style w:type="paragraph" w:customStyle="1" w:styleId="TH">
    <w:name w:val="TH"/>
    <w:basedOn w:val="FirstPara"/>
    <w:next w:val="MainText"/>
    <w:rsid w:val="00290478"/>
    <w:pPr>
      <w:tabs>
        <w:tab w:val="left" w:pos="960"/>
        <w:tab w:val="left" w:pos="1920"/>
      </w:tabs>
      <w:spacing w:before="240" w:after="120" w:line="200" w:lineRule="atLeast"/>
      <w:ind w:left="965" w:hanging="965"/>
      <w:jc w:val="left"/>
    </w:pPr>
    <w:rPr>
      <w:sz w:val="18"/>
    </w:rPr>
  </w:style>
  <w:style w:type="paragraph" w:customStyle="1" w:styleId="ListSubsid">
    <w:name w:val="ListSubsid"/>
    <w:aliases w:val="LS"/>
    <w:basedOn w:val="ListUnNod"/>
    <w:rsid w:val="00290478"/>
    <w:pPr>
      <w:keepLines/>
      <w:tabs>
        <w:tab w:val="left" w:pos="960"/>
      </w:tabs>
      <w:spacing w:before="60"/>
      <w:ind w:left="960" w:hanging="480"/>
    </w:pPr>
  </w:style>
  <w:style w:type="paragraph" w:customStyle="1" w:styleId="Rule">
    <w:name w:val="Rule"/>
    <w:aliases w:val="RU"/>
    <w:basedOn w:val="AbsKeyBibli"/>
    <w:next w:val="HeadL1"/>
    <w:rsid w:val="00290478"/>
    <w:pPr>
      <w:pBdr>
        <w:bottom w:val="single" w:sz="12" w:space="0" w:color="auto"/>
      </w:pBdr>
      <w:spacing w:after="0" w:line="240" w:lineRule="auto"/>
      <w:ind w:left="0" w:right="0"/>
    </w:pPr>
    <w:rPr>
      <w:sz w:val="12"/>
    </w:rPr>
  </w:style>
  <w:style w:type="paragraph" w:customStyle="1" w:styleId="TN">
    <w:name w:val="TN"/>
    <w:basedOn w:val="Source"/>
    <w:rsid w:val="00290478"/>
    <w:pPr>
      <w:keepLines/>
      <w:tabs>
        <w:tab w:val="left" w:pos="240"/>
      </w:tabs>
      <w:ind w:left="240" w:hanging="240"/>
    </w:pPr>
  </w:style>
  <w:style w:type="paragraph" w:customStyle="1" w:styleId="TL">
    <w:name w:val="TL"/>
    <w:basedOn w:val="Table"/>
    <w:rsid w:val="00290478"/>
    <w:pPr>
      <w:tabs>
        <w:tab w:val="left" w:pos="360"/>
      </w:tabs>
    </w:pPr>
  </w:style>
  <w:style w:type="paragraph" w:customStyle="1" w:styleId="TC">
    <w:name w:val="TC"/>
    <w:basedOn w:val="Table"/>
    <w:rsid w:val="00290478"/>
    <w:pPr>
      <w:jc w:val="center"/>
    </w:pPr>
  </w:style>
  <w:style w:type="paragraph" w:customStyle="1" w:styleId="TR">
    <w:name w:val="TR"/>
    <w:basedOn w:val="Table"/>
    <w:rsid w:val="00290478"/>
    <w:pPr>
      <w:ind w:right="120"/>
      <w:jc w:val="right"/>
    </w:pPr>
  </w:style>
  <w:style w:type="paragraph" w:customStyle="1" w:styleId="ColHead">
    <w:name w:val="ColHead"/>
    <w:aliases w:val="CH"/>
    <w:basedOn w:val="TL"/>
    <w:rsid w:val="00290478"/>
    <w:pPr>
      <w:jc w:val="center"/>
    </w:pPr>
    <w:rPr>
      <w:i/>
    </w:rPr>
  </w:style>
  <w:style w:type="paragraph" w:customStyle="1" w:styleId="TD">
    <w:name w:val="TD"/>
    <w:basedOn w:val="TL"/>
    <w:rsid w:val="00290478"/>
    <w:pPr>
      <w:tabs>
        <w:tab w:val="decimal" w:pos="460"/>
      </w:tabs>
    </w:pPr>
  </w:style>
  <w:style w:type="paragraph" w:customStyle="1" w:styleId="Graphic">
    <w:name w:val="Graphic"/>
    <w:aliases w:val="GR"/>
    <w:basedOn w:val="MainText"/>
    <w:rsid w:val="00290478"/>
    <w:pPr>
      <w:spacing w:after="240" w:line="240" w:lineRule="auto"/>
      <w:ind w:firstLine="0"/>
    </w:pPr>
  </w:style>
  <w:style w:type="paragraph" w:customStyle="1" w:styleId="-H2">
    <w:name w:val="-H2"/>
    <w:basedOn w:val="HeadL2"/>
    <w:rsid w:val="00290478"/>
    <w:pPr>
      <w:spacing w:before="120"/>
    </w:pPr>
  </w:style>
  <w:style w:type="paragraph" w:customStyle="1" w:styleId="-FP">
    <w:name w:val="-FP"/>
    <w:basedOn w:val="FirstPara"/>
    <w:rsid w:val="00290478"/>
    <w:pPr>
      <w:spacing w:before="0"/>
    </w:pPr>
  </w:style>
  <w:style w:type="paragraph" w:customStyle="1" w:styleId="-FC">
    <w:name w:val="-FC"/>
    <w:basedOn w:val="FirstPara"/>
    <w:rsid w:val="00290478"/>
    <w:pPr>
      <w:tabs>
        <w:tab w:val="left" w:pos="840"/>
        <w:tab w:val="left" w:pos="1680"/>
      </w:tabs>
      <w:spacing w:before="0" w:after="120" w:line="200" w:lineRule="atLeast"/>
      <w:jc w:val="left"/>
    </w:pPr>
    <w:rPr>
      <w:sz w:val="18"/>
    </w:rPr>
  </w:style>
  <w:style w:type="paragraph" w:customStyle="1" w:styleId="-H1">
    <w:name w:val="-H1"/>
    <w:basedOn w:val="HeadL1"/>
    <w:rsid w:val="00290478"/>
    <w:pPr>
      <w:spacing w:before="0"/>
    </w:pPr>
  </w:style>
  <w:style w:type="paragraph" w:customStyle="1" w:styleId="fh">
    <w:name w:val="fh"/>
    <w:basedOn w:val="FigureCaption"/>
    <w:rsid w:val="00290478"/>
    <w:rPr>
      <w:sz w:val="28"/>
    </w:rPr>
  </w:style>
  <w:style w:type="paragraph" w:customStyle="1" w:styleId="ExampleDefinition">
    <w:name w:val="ExampleDefinition"/>
    <w:basedOn w:val="FirstPara"/>
    <w:rsid w:val="00290478"/>
    <w:pPr>
      <w:keepNext/>
      <w:tabs>
        <w:tab w:val="left" w:pos="1161"/>
      </w:tabs>
      <w:spacing w:before="240"/>
    </w:pPr>
  </w:style>
  <w:style w:type="paragraph" w:customStyle="1" w:styleId="hypothesis">
    <w:name w:val="hypothesis"/>
    <w:basedOn w:val="MainText"/>
    <w:next w:val="FirstPara"/>
    <w:rsid w:val="00290478"/>
    <w:pPr>
      <w:spacing w:before="120"/>
      <w:ind w:left="302" w:firstLine="0"/>
    </w:pPr>
    <w:rPr>
      <w:i/>
    </w:rPr>
  </w:style>
  <w:style w:type="paragraph" w:customStyle="1" w:styleId="Theorempreposition">
    <w:name w:val="Theorempreposition"/>
    <w:basedOn w:val="Normal"/>
    <w:rsid w:val="00290478"/>
    <w:pPr>
      <w:keepNext/>
      <w:tabs>
        <w:tab w:val="left" w:pos="1161"/>
      </w:tabs>
      <w:spacing w:before="240" w:line="240" w:lineRule="atLeast"/>
      <w:jc w:val="both"/>
    </w:pPr>
    <w:rPr>
      <w:i/>
      <w:sz w:val="20"/>
    </w:rPr>
  </w:style>
  <w:style w:type="character" w:styleId="Hyperlink">
    <w:name w:val="Hyperlink"/>
    <w:basedOn w:val="DefaultParagraphFont"/>
    <w:rsid w:val="00290478"/>
    <w:rPr>
      <w:color w:val="0000FF"/>
      <w:u w:val="single"/>
    </w:rPr>
  </w:style>
  <w:style w:type="paragraph" w:styleId="Title">
    <w:name w:val="Title"/>
    <w:basedOn w:val="Normal"/>
    <w:rsid w:val="002904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noteText">
    <w:name w:val="footnote text"/>
    <w:basedOn w:val="Normal"/>
    <w:semiHidden/>
    <w:rsid w:val="00290478"/>
    <w:rPr>
      <w:sz w:val="20"/>
      <w:szCs w:val="20"/>
      <w:lang w:eastAsia="it-IT"/>
    </w:rPr>
  </w:style>
  <w:style w:type="character" w:styleId="FootnoteReference">
    <w:name w:val="footnote reference"/>
    <w:basedOn w:val="DefaultParagraphFont"/>
    <w:semiHidden/>
    <w:rsid w:val="00290478"/>
    <w:rPr>
      <w:vertAlign w:val="superscript"/>
    </w:rPr>
  </w:style>
  <w:style w:type="character" w:styleId="PageNumber">
    <w:name w:val="page number"/>
    <w:basedOn w:val="DefaultParagraphFont"/>
    <w:rsid w:val="00290478"/>
  </w:style>
  <w:style w:type="character" w:styleId="UnresolvedMention">
    <w:name w:val="Unresolved Mention"/>
    <w:basedOn w:val="DefaultParagraphFont"/>
    <w:uiPriority w:val="99"/>
    <w:semiHidden/>
    <w:unhideWhenUsed/>
    <w:rsid w:val="00FA716E"/>
    <w:rPr>
      <w:color w:val="605E5C"/>
      <w:shd w:val="clear" w:color="auto" w:fill="E1DFDD"/>
    </w:rPr>
  </w:style>
  <w:style w:type="paragraph" w:customStyle="1" w:styleId="Default">
    <w:name w:val="Default"/>
    <w:rsid w:val="00F070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F07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Title0">
    <w:name w:val="Paper Title"/>
    <w:qFormat/>
    <w:rsid w:val="00654E91"/>
    <w:rPr>
      <w:rFonts w:ascii="Calibri" w:hAnsi="Calibri" w:cs="Calibri"/>
      <w:b/>
      <w:bCs/>
      <w:sz w:val="32"/>
      <w:szCs w:val="32"/>
      <w:lang w:val="en-GB" w:eastAsia="en-US"/>
    </w:rPr>
  </w:style>
  <w:style w:type="paragraph" w:customStyle="1" w:styleId="Authorsnames">
    <w:name w:val="Authors names"/>
    <w:qFormat/>
    <w:rsid w:val="00654E91"/>
    <w:rPr>
      <w:rFonts w:asciiTheme="minorHAnsi" w:hAnsiTheme="minorHAnsi" w:cstheme="minorHAnsi"/>
      <w:sz w:val="24"/>
      <w:szCs w:val="24"/>
      <w:lang w:val="en-GB" w:eastAsia="en-US"/>
    </w:rPr>
  </w:style>
  <w:style w:type="paragraph" w:customStyle="1" w:styleId="Headingparagraph">
    <w:name w:val="Heading paragraph"/>
    <w:basedOn w:val="Heading2"/>
    <w:qFormat/>
    <w:rsid w:val="00654E91"/>
    <w:pPr>
      <w:spacing w:line="240" w:lineRule="auto"/>
      <w:jc w:val="both"/>
    </w:pPr>
    <w:rPr>
      <w:rFonts w:asciiTheme="minorHAnsi" w:hAnsiTheme="minorHAnsi" w:cstheme="minorHAnsi"/>
      <w:b/>
      <w:i w:val="0"/>
    </w:rPr>
  </w:style>
  <w:style w:type="paragraph" w:customStyle="1" w:styleId="Abstracttext">
    <w:name w:val="Abstract text"/>
    <w:qFormat/>
    <w:rsid w:val="00C60E72"/>
    <w:pPr>
      <w:jc w:val="both"/>
    </w:pPr>
    <w:rPr>
      <w:rFonts w:asciiTheme="minorHAnsi" w:hAnsiTheme="minorHAnsi" w:cstheme="minorHAnsi"/>
      <w:iCs/>
      <w:szCs w:val="24"/>
      <w:lang w:val="en-GB" w:eastAsia="en-US"/>
    </w:rPr>
  </w:style>
  <w:style w:type="paragraph" w:customStyle="1" w:styleId="Maintext0">
    <w:name w:val="Main text"/>
    <w:basedOn w:val="MainText"/>
    <w:qFormat/>
    <w:rsid w:val="00654E91"/>
    <w:pPr>
      <w:spacing w:line="240" w:lineRule="auto"/>
      <w:ind w:firstLine="288"/>
    </w:pPr>
    <w:rPr>
      <w:rFonts w:asciiTheme="minorHAnsi" w:hAnsiTheme="minorHAnsi" w:cstheme="minorHAnsi"/>
      <w:bCs/>
    </w:rPr>
  </w:style>
  <w:style w:type="paragraph" w:customStyle="1" w:styleId="Sub1Title">
    <w:name w:val="Sub1 Title"/>
    <w:qFormat/>
    <w:rsid w:val="00654E91"/>
    <w:rPr>
      <w:rFonts w:asciiTheme="minorHAnsi" w:hAnsiTheme="minorHAnsi" w:cstheme="minorHAnsi"/>
      <w:b/>
      <w:bCs/>
      <w:i/>
      <w:iCs/>
      <w:lang w:val="en-GB" w:eastAsia="en-US"/>
    </w:rPr>
  </w:style>
  <w:style w:type="paragraph" w:customStyle="1" w:styleId="Sub2title">
    <w:name w:val="Sub2 title"/>
    <w:basedOn w:val="Heading2"/>
    <w:qFormat/>
    <w:rsid w:val="00654E91"/>
    <w:pPr>
      <w:spacing w:line="240" w:lineRule="auto"/>
    </w:pPr>
    <w:rPr>
      <w:rFonts w:asciiTheme="minorHAnsi" w:hAnsiTheme="minorHAnsi" w:cstheme="minorHAnsi"/>
      <w:sz w:val="20"/>
      <w:szCs w:val="20"/>
    </w:rPr>
  </w:style>
  <w:style w:type="paragraph" w:customStyle="1" w:styleId="Bullets">
    <w:name w:val="Bullets"/>
    <w:basedOn w:val="MainText"/>
    <w:qFormat/>
    <w:rsid w:val="00654E91"/>
    <w:pPr>
      <w:numPr>
        <w:numId w:val="17"/>
      </w:numPr>
    </w:pPr>
    <w:rPr>
      <w:rFonts w:asciiTheme="minorHAnsi" w:hAnsiTheme="minorHAnsi" w:cstheme="minorHAnsi"/>
      <w:bCs/>
      <w:lang w:val="en-US"/>
    </w:rPr>
  </w:style>
  <w:style w:type="paragraph" w:customStyle="1" w:styleId="References">
    <w:name w:val="References"/>
    <w:basedOn w:val="RefNotes"/>
    <w:qFormat/>
    <w:rsid w:val="00654E91"/>
    <w:pPr>
      <w:spacing w:after="0"/>
    </w:pPr>
    <w:rPr>
      <w:rFonts w:asciiTheme="minorHAnsi" w:hAnsiTheme="minorHAnsi" w:cs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uthor2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mail@author1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ail@author3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PaperIFKAD2007\Template_Submis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Template_Submission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IFKAD TEMPLATE</vt:lpstr>
      <vt:lpstr>IJTM/IJCEE PAGE TEMPLATEv2</vt:lpstr>
    </vt:vector>
  </TitlesOfParts>
  <Company>inderscience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IFKAD EA TEMPLATE</dc:title>
  <dc:creator>Gabriela Jaros</dc:creator>
  <cp:lastModifiedBy>Gabriela Jaros</cp:lastModifiedBy>
  <cp:revision>10</cp:revision>
  <cp:lastPrinted>2007-06-15T13:13:00Z</cp:lastPrinted>
  <dcterms:created xsi:type="dcterms:W3CDTF">2025-03-19T04:41:00Z</dcterms:created>
  <dcterms:modified xsi:type="dcterms:W3CDTF">2025-10-21T12:42:00Z</dcterms:modified>
</cp:coreProperties>
</file>